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D9" w:rsidRDefault="00405ED9" w:rsidP="00467EFD">
      <w:pPr>
        <w:jc w:val="center"/>
        <w:rPr>
          <w:b/>
        </w:rPr>
      </w:pPr>
      <w:r w:rsidRPr="00467EFD">
        <w:rPr>
          <w:b/>
        </w:rPr>
        <w:t>УВАЖАЕМЫЕ ИЗБИРАТЕЛИ!</w:t>
      </w:r>
    </w:p>
    <w:p w:rsidR="00467EFD" w:rsidRPr="00467EFD" w:rsidRDefault="00467EFD" w:rsidP="00467EFD">
      <w:pPr>
        <w:jc w:val="center"/>
        <w:rPr>
          <w:b/>
        </w:rPr>
      </w:pPr>
    </w:p>
    <w:p w:rsidR="00405ED9" w:rsidRDefault="00405ED9" w:rsidP="00497B37">
      <w:pPr>
        <w:ind w:firstLine="708"/>
      </w:pPr>
      <w:r>
        <w:t>Приветствую Вас на официальном сайте Территориальной</w:t>
      </w:r>
      <w:r w:rsidR="00467EFD">
        <w:t xml:space="preserve"> </w:t>
      </w:r>
      <w:r>
        <w:t>избирательной комиссии № 21, колле</w:t>
      </w:r>
      <w:r w:rsidR="00467EFD">
        <w:t xml:space="preserve">гиальном государственном органе Санкт-Петербурга. </w:t>
      </w:r>
      <w:r>
        <w:t>Территориальная избирател</w:t>
      </w:r>
      <w:r w:rsidR="00467EFD">
        <w:t xml:space="preserve">ьная комиссия № 21 осуществляет </w:t>
      </w:r>
      <w:r>
        <w:t>подготовку и проведение выбор</w:t>
      </w:r>
      <w:r w:rsidR="00467EFD">
        <w:t xml:space="preserve">ов и референдумов на территории </w:t>
      </w:r>
      <w:r>
        <w:t>Колпинского района Санкт-Петербурга. К</w:t>
      </w:r>
      <w:r w:rsidR="00467EFD">
        <w:t xml:space="preserve">омиссия действует на постоянной </w:t>
      </w:r>
      <w:r>
        <w:t>основе, срок ее полномочий составляет пя</w:t>
      </w:r>
      <w:r w:rsidR="00497B37">
        <w:t xml:space="preserve">ть лет. Первое заседание нового </w:t>
      </w:r>
      <w:r>
        <w:t xml:space="preserve">состава комиссии </w:t>
      </w:r>
      <w:r w:rsidRPr="00497B37">
        <w:t>состоялось 5 мая 20</w:t>
      </w:r>
      <w:r w:rsidR="00497B37" w:rsidRPr="00497B37">
        <w:t>21</w:t>
      </w:r>
      <w:r w:rsidRPr="00497B37">
        <w:t xml:space="preserve"> года.</w:t>
      </w:r>
      <w:bookmarkStart w:id="0" w:name="_GoBack"/>
      <w:bookmarkEnd w:id="0"/>
    </w:p>
    <w:p w:rsidR="00405ED9" w:rsidRDefault="00405ED9" w:rsidP="00497B37">
      <w:pPr>
        <w:ind w:firstLine="708"/>
      </w:pPr>
      <w:r>
        <w:t>Одним из приоритетных направлений деятельности члены</w:t>
      </w:r>
      <w:r w:rsidR="00497B37">
        <w:t xml:space="preserve"> </w:t>
      </w:r>
      <w:r>
        <w:t>Территориальной избирательной коми</w:t>
      </w:r>
      <w:r w:rsidR="00497B37">
        <w:t xml:space="preserve">ссии № 21 видят в осуществление </w:t>
      </w:r>
      <w:proofErr w:type="gramStart"/>
      <w:r>
        <w:t>контроля за</w:t>
      </w:r>
      <w:proofErr w:type="gramEnd"/>
      <w:r>
        <w:t xml:space="preserve"> соблюдением избирате</w:t>
      </w:r>
      <w:r w:rsidR="00497B37">
        <w:t xml:space="preserve">льных прав и права на участие </w:t>
      </w:r>
      <w:r w:rsidR="00497B37">
        <w:br/>
        <w:t xml:space="preserve">в </w:t>
      </w:r>
      <w:r>
        <w:t>референдуме граждан Российской Федер</w:t>
      </w:r>
      <w:r w:rsidR="00497B37">
        <w:t xml:space="preserve">ации, которое состоит, в первую </w:t>
      </w:r>
      <w:r>
        <w:t>очередь, в организации выборов в точном соответствии с законодательством</w:t>
      </w:r>
      <w:r w:rsidR="00497B37">
        <w:br/>
        <w:t xml:space="preserve">Российской Федерации. </w:t>
      </w:r>
      <w:r>
        <w:t>На нашем сайте Вы можете получить полную и достоверную</w:t>
      </w:r>
      <w:r w:rsidR="00497B37">
        <w:t xml:space="preserve"> </w:t>
      </w:r>
      <w:r>
        <w:t>информацию о деятельности Территориальной избирательной комиссии</w:t>
      </w:r>
      <w:r w:rsidR="00497B37">
        <w:t xml:space="preserve"> </w:t>
      </w:r>
      <w:r>
        <w:t>№ 21, о выборах, которые проводятся на территории Колп</w:t>
      </w:r>
      <w:r w:rsidR="00497B37">
        <w:t xml:space="preserve">инского района </w:t>
      </w:r>
      <w:r>
        <w:t>Санкт-Петербурга.</w:t>
      </w:r>
      <w:r w:rsidR="00497B37">
        <w:t xml:space="preserve"> </w:t>
      </w:r>
      <w:r>
        <w:t>Важным условием, обеспечения ле</w:t>
      </w:r>
      <w:r w:rsidR="00497B37">
        <w:t xml:space="preserve">гитимности выборов и </w:t>
      </w:r>
      <w:proofErr w:type="gramStart"/>
      <w:r w:rsidR="00497B37">
        <w:t>реализации</w:t>
      </w:r>
      <w:proofErr w:type="gramEnd"/>
      <w:r w:rsidR="00497B37">
        <w:t xml:space="preserve"> </w:t>
      </w:r>
      <w:r>
        <w:t>избирательных прав граждан, являет</w:t>
      </w:r>
      <w:r w:rsidR="00497B37">
        <w:t xml:space="preserve">ся активное взаимодействие всех </w:t>
      </w:r>
      <w:r>
        <w:t>участников избирательного процесса. На с</w:t>
      </w:r>
      <w:r w:rsidR="00497B37">
        <w:t xml:space="preserve">айте есть возможность отправить </w:t>
      </w:r>
      <w:r>
        <w:t>обращение в Территориальну</w:t>
      </w:r>
      <w:r w:rsidR="00497B37">
        <w:t xml:space="preserve">ю избирательную комиссию № 21 в </w:t>
      </w:r>
      <w:r>
        <w:t>электронном виде, а также указана иная контактная информация.</w:t>
      </w:r>
    </w:p>
    <w:p w:rsidR="00405ED9" w:rsidRDefault="00405ED9" w:rsidP="00497B37">
      <w:pPr>
        <w:ind w:firstLine="708"/>
      </w:pPr>
      <w:r>
        <w:t>Надеюсь, что данный сайт будет интересен и полезен для Вас.</w:t>
      </w:r>
    </w:p>
    <w:p w:rsidR="00405ED9" w:rsidRDefault="00405ED9" w:rsidP="00467EFD">
      <w:pPr>
        <w:ind w:left="5529" w:hanging="567"/>
        <w:jc w:val="left"/>
      </w:pPr>
      <w:r>
        <w:t>С уважением,</w:t>
      </w:r>
    </w:p>
    <w:p w:rsidR="00405ED9" w:rsidRDefault="00467EFD" w:rsidP="00467EFD">
      <w:pPr>
        <w:ind w:left="5529" w:hanging="567"/>
        <w:jc w:val="left"/>
      </w:pPr>
      <w:r>
        <w:t xml:space="preserve"> </w:t>
      </w:r>
      <w:proofErr w:type="spellStart"/>
      <w:r>
        <w:t>Возмителенко</w:t>
      </w:r>
      <w:proofErr w:type="spellEnd"/>
      <w:r>
        <w:t xml:space="preserve"> С.А.</w:t>
      </w:r>
      <w:r w:rsidR="00405ED9">
        <w:t>, председатель</w:t>
      </w:r>
    </w:p>
    <w:p w:rsidR="00405ED9" w:rsidRDefault="00405ED9" w:rsidP="00467EFD">
      <w:pPr>
        <w:ind w:left="5529" w:hanging="567"/>
        <w:jc w:val="left"/>
      </w:pPr>
      <w:r>
        <w:t>Территориальной избирательной</w:t>
      </w:r>
    </w:p>
    <w:p w:rsidR="00144D37" w:rsidRDefault="00405ED9" w:rsidP="00467EFD">
      <w:pPr>
        <w:ind w:left="5529" w:hanging="567"/>
        <w:jc w:val="left"/>
      </w:pPr>
      <w:r>
        <w:t>комиссии № 21</w:t>
      </w:r>
    </w:p>
    <w:sectPr w:rsidR="001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54B"/>
    <w:multiLevelType w:val="hybridMultilevel"/>
    <w:tmpl w:val="88047D22"/>
    <w:lvl w:ilvl="0" w:tplc="012690E8">
      <w:start w:val="1"/>
      <w:numFmt w:val="decimal"/>
      <w:pStyle w:val="a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9"/>
    <w:rsid w:val="0001115A"/>
    <w:rsid w:val="000D5AAE"/>
    <w:rsid w:val="00144D37"/>
    <w:rsid w:val="001D070D"/>
    <w:rsid w:val="002C18FB"/>
    <w:rsid w:val="00405ED9"/>
    <w:rsid w:val="00453638"/>
    <w:rsid w:val="00467EFD"/>
    <w:rsid w:val="00482923"/>
    <w:rsid w:val="00497B37"/>
    <w:rsid w:val="007A49F9"/>
    <w:rsid w:val="00A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AE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53638"/>
    <w:pPr>
      <w:numPr>
        <w:numId w:val="1"/>
      </w:numPr>
      <w:spacing w:line="312" w:lineRule="auto"/>
      <w:contextualSpacing/>
    </w:pPr>
    <w:rPr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AE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53638"/>
    <w:pPr>
      <w:numPr>
        <w:numId w:val="1"/>
      </w:numPr>
      <w:spacing w:line="312" w:lineRule="auto"/>
      <w:contextualSpacing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</cp:revision>
  <dcterms:created xsi:type="dcterms:W3CDTF">2023-10-03T13:51:00Z</dcterms:created>
  <dcterms:modified xsi:type="dcterms:W3CDTF">2023-10-03T14:18:00Z</dcterms:modified>
</cp:coreProperties>
</file>